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5D" w:rsidRPr="00390AEA" w:rsidRDefault="00520906" w:rsidP="007B0F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772400" cy="10696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875"/>
        <w:gridCol w:w="1457"/>
        <w:gridCol w:w="1071"/>
        <w:gridCol w:w="1088"/>
        <w:gridCol w:w="1420"/>
      </w:tblGrid>
      <w:tr w:rsidR="005B095D" w:rsidRPr="003824FC" w:rsidTr="008305B8">
        <w:tc>
          <w:tcPr>
            <w:tcW w:w="3510" w:type="dxa"/>
          </w:tcPr>
          <w:p w:rsidR="005B095D" w:rsidRPr="003824FC" w:rsidRDefault="005B095D" w:rsidP="008305B8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Уровень образования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Дошкольное общее образование</w:t>
            </w:r>
          </w:p>
        </w:tc>
      </w:tr>
      <w:tr w:rsidR="005B095D" w:rsidRPr="003824FC" w:rsidTr="008305B8"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Основные общеобразовательные программы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комплексная программа «Программа воспитания и обучения в детском саду» под редакцией М.А. Васильевой и </w:t>
            </w:r>
            <w:r w:rsidRPr="003824FC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под редакцией Н.Е.Вераксы, Т.С.Комаровой и М.А. Васильевой;</w:t>
            </w:r>
          </w:p>
          <w:p w:rsidR="005B095D" w:rsidRPr="003824FC" w:rsidRDefault="005B095D" w:rsidP="00413F71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 УМК по обучению русскому языку</w:t>
            </w:r>
            <w:r w:rsidRPr="003824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095D" w:rsidRPr="003824FC" w:rsidRDefault="005B095D" w:rsidP="00413F71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- Изучаем русский язык С.М.Гаффарова</w:t>
            </w:r>
          </w:p>
        </w:tc>
      </w:tr>
      <w:tr w:rsidR="005B095D" w:rsidRPr="003824FC" w:rsidTr="008305B8"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Сроки освоения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</w:tr>
      <w:tr w:rsidR="005B095D" w:rsidRPr="003824FC" w:rsidTr="008305B8"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01.09.2016г.</w:t>
            </w:r>
          </w:p>
        </w:tc>
      </w:tr>
      <w:tr w:rsidR="005B095D" w:rsidRPr="003824FC" w:rsidTr="008305B8"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Окончание учебного года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31.05.2017г.</w:t>
            </w:r>
          </w:p>
        </w:tc>
      </w:tr>
      <w:tr w:rsidR="005B095D" w:rsidRPr="003824FC" w:rsidTr="008305B8"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Продолжительность календарного года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37 недель</w:t>
            </w:r>
          </w:p>
        </w:tc>
      </w:tr>
      <w:tr w:rsidR="005B095D" w:rsidRPr="003824FC" w:rsidTr="008305B8"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В  том числе: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17 недель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20 недель</w:t>
            </w:r>
          </w:p>
        </w:tc>
      </w:tr>
      <w:tr w:rsidR="005B095D" w:rsidRPr="003824FC" w:rsidTr="008305B8">
        <w:trPr>
          <w:trHeight w:val="4869"/>
        </w:trPr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Структура образовательного года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-с 1 сентября по 17 октября– образовательный период ;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- с 17 октября по 25октября – диагностический  период;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- с 2ноября по 6 ноября – праздничные дни;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- с 12 ноября по 25 декабря – образовательный период;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- с 26 декабря по 9 января – новогодние каникулы;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- с 9 января по1 февраля – образовательный период;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- с 4 февраля по 8 февраля – каникулы эстетически-оздоровительного цикла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- с 11 февраля по 22 марта – образовательный период;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-с 25 марта по 31 марта-каникулы эстетически-оздоровительного цикла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- с 01 апреля по 17 мая - образовательный период;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 xml:space="preserve"> - с 20 мая по 31 мая – диагностический период;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- с 01 июня по 31 августа- летний оздоровительный период.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095D" w:rsidRPr="003824FC" w:rsidTr="008305B8"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График образовательной деятельности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Образовательный процесс реализуется в режиме пятидневной недели</w:t>
            </w:r>
          </w:p>
        </w:tc>
      </w:tr>
      <w:tr w:rsidR="005B095D" w:rsidRPr="003824FC" w:rsidTr="008305B8"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7.00-17.30</w:t>
            </w:r>
          </w:p>
        </w:tc>
      </w:tr>
      <w:tr w:rsidR="005B095D" w:rsidRPr="003824FC" w:rsidTr="008305B8"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1,5-3 года -8-10 мин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3-5 лет—15-20 мин</w:t>
            </w:r>
          </w:p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5-7 лет -25-30 мин</w:t>
            </w:r>
          </w:p>
        </w:tc>
      </w:tr>
      <w:tr w:rsidR="005B095D" w:rsidRPr="003824FC" w:rsidTr="008305B8">
        <w:trPr>
          <w:trHeight w:val="494"/>
        </w:trPr>
        <w:tc>
          <w:tcPr>
            <w:tcW w:w="3510" w:type="dxa"/>
            <w:vMerge w:val="restart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Объем недельной образовательной нагрузки (НОД), в том числе:</w:t>
            </w:r>
          </w:p>
        </w:tc>
        <w:tc>
          <w:tcPr>
            <w:tcW w:w="1875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1,5-3 года</w:t>
            </w:r>
          </w:p>
        </w:tc>
        <w:tc>
          <w:tcPr>
            <w:tcW w:w="1457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071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088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142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5B095D" w:rsidRPr="003824FC" w:rsidTr="008305B8">
        <w:trPr>
          <w:trHeight w:val="636"/>
        </w:trPr>
        <w:tc>
          <w:tcPr>
            <w:tcW w:w="3510" w:type="dxa"/>
            <w:vMerge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1 час 40 мин</w:t>
            </w:r>
          </w:p>
        </w:tc>
        <w:tc>
          <w:tcPr>
            <w:tcW w:w="1457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2 часа 30 мин</w:t>
            </w:r>
          </w:p>
        </w:tc>
        <w:tc>
          <w:tcPr>
            <w:tcW w:w="1071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 xml:space="preserve">4 часа </w:t>
            </w:r>
          </w:p>
        </w:tc>
        <w:tc>
          <w:tcPr>
            <w:tcW w:w="1088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6 часов 15 мин</w:t>
            </w:r>
          </w:p>
        </w:tc>
        <w:tc>
          <w:tcPr>
            <w:tcW w:w="142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8 часов 30мин</w:t>
            </w:r>
          </w:p>
        </w:tc>
      </w:tr>
      <w:tr w:rsidR="005B095D" w:rsidRPr="003824FC" w:rsidTr="008305B8">
        <w:trPr>
          <w:trHeight w:val="452"/>
        </w:trPr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В 1 половину дня</w:t>
            </w:r>
          </w:p>
        </w:tc>
        <w:tc>
          <w:tcPr>
            <w:tcW w:w="1875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1457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2 часа 30 мин</w:t>
            </w:r>
          </w:p>
        </w:tc>
        <w:tc>
          <w:tcPr>
            <w:tcW w:w="1071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 xml:space="preserve">3 часа </w:t>
            </w:r>
          </w:p>
        </w:tc>
        <w:tc>
          <w:tcPr>
            <w:tcW w:w="1088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6 часов 15 мин</w:t>
            </w:r>
          </w:p>
        </w:tc>
        <w:tc>
          <w:tcPr>
            <w:tcW w:w="142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 xml:space="preserve">7 часов </w:t>
            </w:r>
          </w:p>
        </w:tc>
      </w:tr>
      <w:tr w:rsidR="005B095D" w:rsidRPr="003824FC" w:rsidTr="008305B8">
        <w:trPr>
          <w:trHeight w:val="469"/>
        </w:trPr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Во 2 половину дня</w:t>
            </w:r>
          </w:p>
        </w:tc>
        <w:tc>
          <w:tcPr>
            <w:tcW w:w="1875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1457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40</w:t>
            </w:r>
            <w:bookmarkStart w:id="0" w:name="_GoBack"/>
            <w:bookmarkEnd w:id="0"/>
            <w:r w:rsidRPr="003824FC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088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 xml:space="preserve"> 1 час</w:t>
            </w:r>
          </w:p>
        </w:tc>
      </w:tr>
      <w:tr w:rsidR="005B095D" w:rsidRPr="003824FC" w:rsidTr="008305B8"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Формы обучения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</w:t>
            </w:r>
          </w:p>
        </w:tc>
      </w:tr>
      <w:tr w:rsidR="005B095D" w:rsidRPr="003824FC" w:rsidTr="008305B8"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Язык обучения и воспитания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Русский, татарский</w:t>
            </w:r>
          </w:p>
        </w:tc>
      </w:tr>
      <w:tr w:rsidR="005B095D" w:rsidRPr="003824FC" w:rsidTr="008305B8">
        <w:tc>
          <w:tcPr>
            <w:tcW w:w="3510" w:type="dxa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4FC">
              <w:rPr>
                <w:rFonts w:ascii="Times New Roman" w:hAnsi="Times New Roman"/>
                <w:b/>
                <w:sz w:val="24"/>
                <w:szCs w:val="24"/>
              </w:rPr>
              <w:t>Праздничные дни</w:t>
            </w:r>
          </w:p>
        </w:tc>
        <w:tc>
          <w:tcPr>
            <w:tcW w:w="6911" w:type="dxa"/>
            <w:gridSpan w:val="5"/>
          </w:tcPr>
          <w:p w:rsidR="005B095D" w:rsidRPr="003824FC" w:rsidRDefault="005B095D" w:rsidP="00413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4FC">
              <w:rPr>
                <w:rFonts w:ascii="Times New Roman" w:hAnsi="Times New Roman"/>
                <w:sz w:val="24"/>
                <w:szCs w:val="24"/>
              </w:rPr>
              <w:t>4 ноября, 6 ноября, 1-8 января, 23 февраля, 8 марта, 1 мая, 9 мая, Ураза-б</w:t>
            </w:r>
            <w:r w:rsidRPr="003824FC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3824FC">
              <w:rPr>
                <w:rFonts w:ascii="Times New Roman" w:hAnsi="Times New Roman"/>
                <w:sz w:val="24"/>
                <w:szCs w:val="24"/>
              </w:rPr>
              <w:t>йр</w:t>
            </w:r>
            <w:r w:rsidRPr="003824FC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3824FC">
              <w:rPr>
                <w:rFonts w:ascii="Times New Roman" w:hAnsi="Times New Roman"/>
                <w:sz w:val="24"/>
                <w:szCs w:val="24"/>
              </w:rPr>
              <w:t>м, Корбан-б</w:t>
            </w:r>
            <w:r w:rsidRPr="003824FC">
              <w:rPr>
                <w:rFonts w:ascii="Times New Roman" w:hAnsi="Times New Roman"/>
                <w:sz w:val="24"/>
                <w:szCs w:val="24"/>
                <w:lang w:val="tt-RU"/>
              </w:rPr>
              <w:t>э</w:t>
            </w:r>
            <w:r w:rsidRPr="003824FC">
              <w:rPr>
                <w:rFonts w:ascii="Times New Roman" w:hAnsi="Times New Roman"/>
                <w:sz w:val="24"/>
                <w:szCs w:val="24"/>
              </w:rPr>
              <w:t>йр</w:t>
            </w:r>
            <w:r w:rsidRPr="003824FC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3824FC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</w:tr>
    </w:tbl>
    <w:p w:rsidR="005B095D" w:rsidRPr="003824FC" w:rsidRDefault="005B095D" w:rsidP="00413F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B095D" w:rsidRPr="003824FC" w:rsidSect="00390AEA">
      <w:pgSz w:w="11906" w:h="16838"/>
      <w:pgMar w:top="180" w:right="567" w:bottom="360" w:left="1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370D4"/>
    <w:rsid w:val="000A6215"/>
    <w:rsid w:val="001370D4"/>
    <w:rsid w:val="00166E4D"/>
    <w:rsid w:val="0019686D"/>
    <w:rsid w:val="001A04C2"/>
    <w:rsid w:val="001D20BA"/>
    <w:rsid w:val="001E3B42"/>
    <w:rsid w:val="002359E7"/>
    <w:rsid w:val="00294E54"/>
    <w:rsid w:val="002D717B"/>
    <w:rsid w:val="003149EB"/>
    <w:rsid w:val="003512DC"/>
    <w:rsid w:val="00351C47"/>
    <w:rsid w:val="0035280F"/>
    <w:rsid w:val="003824FC"/>
    <w:rsid w:val="00390AEA"/>
    <w:rsid w:val="003D241A"/>
    <w:rsid w:val="003D6F5F"/>
    <w:rsid w:val="00413F71"/>
    <w:rsid w:val="00520906"/>
    <w:rsid w:val="00561640"/>
    <w:rsid w:val="005B095D"/>
    <w:rsid w:val="005F21C0"/>
    <w:rsid w:val="00630584"/>
    <w:rsid w:val="0066564F"/>
    <w:rsid w:val="006A65D0"/>
    <w:rsid w:val="006D36A0"/>
    <w:rsid w:val="0070653D"/>
    <w:rsid w:val="0077226E"/>
    <w:rsid w:val="007B0F49"/>
    <w:rsid w:val="008305B8"/>
    <w:rsid w:val="008573BB"/>
    <w:rsid w:val="00893744"/>
    <w:rsid w:val="008A0792"/>
    <w:rsid w:val="008A3062"/>
    <w:rsid w:val="008B14B7"/>
    <w:rsid w:val="009A6142"/>
    <w:rsid w:val="009A68D9"/>
    <w:rsid w:val="009D3394"/>
    <w:rsid w:val="00A51684"/>
    <w:rsid w:val="00AA149F"/>
    <w:rsid w:val="00AC6CC7"/>
    <w:rsid w:val="00B00320"/>
    <w:rsid w:val="00B02D4C"/>
    <w:rsid w:val="00B2725A"/>
    <w:rsid w:val="00B3722B"/>
    <w:rsid w:val="00B70E63"/>
    <w:rsid w:val="00B9053F"/>
    <w:rsid w:val="00BE62EE"/>
    <w:rsid w:val="00C1622F"/>
    <w:rsid w:val="00C533D1"/>
    <w:rsid w:val="00C61167"/>
    <w:rsid w:val="00C97363"/>
    <w:rsid w:val="00CD447F"/>
    <w:rsid w:val="00CE7A8B"/>
    <w:rsid w:val="00CF2D2B"/>
    <w:rsid w:val="00D6619C"/>
    <w:rsid w:val="00DA58DE"/>
    <w:rsid w:val="00DB50F3"/>
    <w:rsid w:val="00DC402A"/>
    <w:rsid w:val="00DC49FB"/>
    <w:rsid w:val="00DC698A"/>
    <w:rsid w:val="00E83BE6"/>
    <w:rsid w:val="00E8454D"/>
    <w:rsid w:val="00EB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2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B0F4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1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16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4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«Согласовано»«Утверждаю»</dc:title>
  <dc:creator>Варисова</dc:creator>
  <cp:lastModifiedBy>Пользователь</cp:lastModifiedBy>
  <cp:revision>2</cp:revision>
  <cp:lastPrinted>2016-10-29T13:46:00Z</cp:lastPrinted>
  <dcterms:created xsi:type="dcterms:W3CDTF">2016-12-18T12:17:00Z</dcterms:created>
  <dcterms:modified xsi:type="dcterms:W3CDTF">2016-12-18T12:17:00Z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0x010100F694FDCED8B0544298DFE0E10B3E4EAC</vt:lpwstr>
  </property>
</Properties>
</file>